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hint="eastAsia" w:ascii="方正小标宋简体" w:eastAsia="方正小标宋简体"/>
          <w:sz w:val="28"/>
          <w:szCs w:val="28"/>
        </w:rPr>
        <w:t>金华市教育局202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下</w:t>
      </w: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半年教师资格认定拟通过名单</w:t>
      </w:r>
    </w:p>
    <w:tbl>
      <w:tblPr>
        <w:tblStyle w:val="2"/>
        <w:tblW w:w="857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93"/>
        <w:gridCol w:w="910"/>
        <w:gridCol w:w="992"/>
        <w:gridCol w:w="2174"/>
        <w:gridCol w:w="1418"/>
        <w:gridCol w:w="1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民族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认定状态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张茜茜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陈名陛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王婉琼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季妙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朱鸿杰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蓝林飞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徐向阳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靳仁杰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钱露鹭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赖巧玲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杜晓霞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陈璐琳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兰馨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方鑫亮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伊晖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房维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郑聪和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方雪蕴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胡思远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史沐尹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宋超凡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蒋毅铭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李华宾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蒋颖玲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陈映奇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吴金燕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葛梦真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王镭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吴昱盛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陈诚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施晨晨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邵艳芳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胡巧俏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邵丹颖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胡嘉昱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马振超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裘佳东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施祖俊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王红燕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金雯清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刘婕翠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舒燕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李晓瑶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邵幸康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陈译澄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李北辰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陈煜斐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童祎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邵顺富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金子心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康晋伟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应璐洋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陈东明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洪俊瑛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程数畅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杨雪晴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周欢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蒋方蕊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胡挺帅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余陈晨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武赟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何嫣然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冯杏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马珺瑶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邵相宜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俞路路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童萌丹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郑健群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许婧琪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黄淑宜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郑芳园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蒋美君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于杨潇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梅文慧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王靓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夏嘉琦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柯佳丽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吴晟昱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洪婷瑶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孙奕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李佳敏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陆佳琳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廖燕玲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邱江英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林心如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徐弋雯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李鑫东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黄铃婧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胡苗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于思涵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杨贇云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何杭佳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邵博文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范铭华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刘晔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徐菲露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廖晓晓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郭宸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徐夏杨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施子豪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倪玉娟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张会敏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张萱莹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郭柯宇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姜涵懿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陈欣格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章帆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盛佳慧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吴飞翔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徐楚楚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许明朗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蔡俞锋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施朝政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徐诗卉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邵燕君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郭丽娜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周浩云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陈莉燕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吴若怡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魏丹虹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郭含霞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孔娅茹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韩有为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李佩珊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郑洁儒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单晨兴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胡佳颖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周然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朱静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李美燕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沈盈庭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邵婉婷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郭帅鹏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蒋柳倩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池垚慧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楼可人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朱奕琦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喻鸿杰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雷雨田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楼伊初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崔慧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颜俐婷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朱晓晨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黄紫微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徐钰涵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汤慧柔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施凡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张燕华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张祥瑛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范雅谦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王春儿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曾一婕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洪庆元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张钰涓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张瑶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张萃芬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潘永兴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吴佩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蒋超群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唐弋姁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黄紫怡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张榕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楼鑫鑫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余文英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钱靖雯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刘金明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骆天强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林涵璇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张涵智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徐艺彬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戴双鸯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王央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陈震旭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何舜浩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何璐吉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王伍环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赵凯萍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胡毓杰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钟田田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张凯凯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周东豪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王垚婷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全熠婷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张盼盼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楚子荣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戴家琪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金卫丹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韦超阳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毛玉笙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孙菲阳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胡汉绪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方佳翌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龚啸震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王好为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贾倩雨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吴应驰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陈沈晴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倪竟妍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洪依琪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程星柳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方倩兰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程春雪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甄燕银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倪东政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雷陆嘉怡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章银霖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程叶艾贲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庞璐瑶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金康睿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傅思远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王昕玉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卢雨清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许星宇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罗琪炜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盛雨薇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郑茜尹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杨千祥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徐欣然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许紫怡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汽车制造与检修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柯林嘉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项蔚钊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张苏贞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毛依雯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应熠焓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王姝影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应慧茹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叶紫婷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俞冰露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李斯慧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楼丹婷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金巧巧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陈若妍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张霞娅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骆帼婷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严彩云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傅锦倩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章思蒙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崔丙磊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盛欣悦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邵嫘嫘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吴睿文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余晶妍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项文艳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陈沁文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舒雅玲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郑柯妮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严善尽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傅英俊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邢梦莹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王苦竹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占献骁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9F"/>
    <w:rsid w:val="002175C4"/>
    <w:rsid w:val="00925B9F"/>
    <w:rsid w:val="02A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1150</Words>
  <Characters>6558</Characters>
  <Lines>54</Lines>
  <Paragraphs>15</Paragraphs>
  <TotalTime>3</TotalTime>
  <ScaleCrop>false</ScaleCrop>
  <LinksUpToDate>false</LinksUpToDate>
  <CharactersWithSpaces>7693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2020-07-03T01:40:00Z</dcterms:created>
  <dc:creator>john</dc:creator>
  <cp:lastModifiedBy>Administrator</cp:lastModifiedBy>
  <dcterms:modified xsi:type="dcterms:W3CDTF">2021-11-17T06:17:16Z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5A7D9194875E4051AACF291DB5FF5EE5</vt:lpwstr>
  </property>
</Properties>
</file>